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B9" w:rsidRDefault="00E726B9" w:rsidP="0074140C">
      <w:pPr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 wp14:anchorId="2A6C5050" wp14:editId="1851DC0A">
            <wp:extent cx="3314700" cy="1800225"/>
            <wp:effectExtent l="0" t="0" r="0" b="9525"/>
            <wp:docPr id="1" name="Рисунок 1" descr="C:\Users\РМК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К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41" cy="18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8B" w:rsidRDefault="0006688B" w:rsidP="0006688B">
      <w:pPr>
        <w:rPr>
          <w:b/>
          <w:noProof/>
          <w:lang w:val="uk-UA"/>
        </w:rPr>
      </w:pPr>
    </w:p>
    <w:p w:rsidR="00E726B9" w:rsidRDefault="00E726B9" w:rsidP="00E726B9">
      <w:pPr>
        <w:jc w:val="right"/>
        <w:rPr>
          <w:b/>
          <w:noProof/>
          <w:lang w:val="uk-UA"/>
        </w:rPr>
      </w:pPr>
      <w:bookmarkStart w:id="0" w:name="_GoBack"/>
      <w:bookmarkEnd w:id="0"/>
    </w:p>
    <w:p w:rsidR="00E726B9" w:rsidRPr="00E726B9" w:rsidRDefault="00E726B9" w:rsidP="0006688B">
      <w:pPr>
        <w:jc w:val="center"/>
        <w:rPr>
          <w:b/>
          <w:noProof/>
          <w:lang w:val="uk-UA"/>
        </w:rPr>
      </w:pPr>
      <w:r w:rsidRPr="00E726B9">
        <w:rPr>
          <w:b/>
          <w:noProof/>
          <w:lang w:val="uk-UA"/>
        </w:rPr>
        <w:t>ФАКТИЧНА КІЛЬКІСТЬ ВИХОВАНЦІВ</w:t>
      </w:r>
      <w:r>
        <w:rPr>
          <w:b/>
          <w:noProof/>
          <w:lang w:val="uk-UA"/>
        </w:rPr>
        <w:t xml:space="preserve"> </w:t>
      </w:r>
      <w:r w:rsidR="007A50B6" w:rsidRPr="00E726B9">
        <w:rPr>
          <w:b/>
          <w:noProof/>
          <w:lang w:val="uk-UA"/>
        </w:rPr>
        <w:t>ЗАКЛАДУ</w:t>
      </w:r>
      <w:r w:rsidR="007A50B6">
        <w:rPr>
          <w:b/>
          <w:noProof/>
          <w:lang w:val="uk-UA"/>
        </w:rPr>
        <w:t xml:space="preserve"> </w:t>
      </w:r>
      <w:r>
        <w:rPr>
          <w:b/>
          <w:noProof/>
          <w:lang w:val="uk-UA"/>
        </w:rPr>
        <w:t xml:space="preserve">- </w:t>
      </w:r>
      <w:r w:rsidRPr="00E726B9">
        <w:rPr>
          <w:b/>
          <w:noProof/>
          <w:lang w:val="uk-UA"/>
        </w:rPr>
        <w:t xml:space="preserve"> 19</w:t>
      </w:r>
    </w:p>
    <w:p w:rsidR="0006688B" w:rsidRDefault="00E726B9" w:rsidP="00E726B9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BA3C20" w:rsidRDefault="00E726B9" w:rsidP="00E726B9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</w:t>
      </w:r>
      <w:r w:rsidRPr="00E726B9">
        <w:rPr>
          <w:b/>
          <w:noProof/>
          <w:lang w:val="uk-UA"/>
        </w:rPr>
        <w:t>КІЛЬКІСТЬ ГРУП -2</w:t>
      </w:r>
      <w:r w:rsidR="00BA3C20">
        <w:rPr>
          <w:b/>
          <w:noProof/>
          <w:lang w:val="uk-UA"/>
        </w:rPr>
        <w:t>:</w:t>
      </w:r>
    </w:p>
    <w:p w:rsidR="00BA3C20" w:rsidRDefault="00BA3C20" w:rsidP="00E726B9">
      <w:pPr>
        <w:jc w:val="center"/>
        <w:rPr>
          <w:b/>
          <w:noProof/>
          <w:lang w:val="uk-UA"/>
        </w:rPr>
      </w:pPr>
    </w:p>
    <w:p w:rsidR="000F7009" w:rsidRDefault="00BA3C20" w:rsidP="00E726B9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РІЗНОВІКОВА І КОРОТКОТРИВАЛОГО ПЕРЕБУВАННЯ</w:t>
      </w:r>
    </w:p>
    <w:p w:rsidR="00BA3C20" w:rsidRDefault="00BA3C20" w:rsidP="00E726B9">
      <w:pPr>
        <w:jc w:val="center"/>
      </w:pPr>
    </w:p>
    <w:sectPr w:rsidR="00BA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9F"/>
    <w:rsid w:val="0006688B"/>
    <w:rsid w:val="000F7009"/>
    <w:rsid w:val="00331134"/>
    <w:rsid w:val="0074140C"/>
    <w:rsid w:val="007A50B6"/>
    <w:rsid w:val="007E76C5"/>
    <w:rsid w:val="00AF249F"/>
    <w:rsid w:val="00BA3C20"/>
    <w:rsid w:val="00DB2AF0"/>
    <w:rsid w:val="00DB6ED1"/>
    <w:rsid w:val="00E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26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6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26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6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2017-12-11T08:51:00Z</dcterms:created>
  <dcterms:modified xsi:type="dcterms:W3CDTF">2017-12-11T08:51:00Z</dcterms:modified>
</cp:coreProperties>
</file>